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53DC" w14:textId="15A519DE" w:rsidR="00161925" w:rsidRDefault="00FE027C" w:rsidP="006863AC">
      <w:pPr>
        <w:jc w:val="center"/>
        <w:rPr>
          <w:rFonts w:ascii="Arial" w:hAnsi="Arial" w:cs="Arial"/>
          <w:b/>
          <w:bCs/>
          <w:sz w:val="28"/>
        </w:rPr>
      </w:pPr>
      <w:r>
        <w:rPr>
          <w:rFonts w:ascii="Arial" w:hAnsi="Arial" w:cs="Arial"/>
          <w:b/>
          <w:bCs/>
          <w:sz w:val="28"/>
        </w:rPr>
        <w:t>MONDAY 1</w:t>
      </w:r>
      <w:r w:rsidR="00F109BD">
        <w:rPr>
          <w:rFonts w:ascii="Arial" w:hAnsi="Arial" w:cs="Arial"/>
          <w:b/>
          <w:bCs/>
          <w:sz w:val="28"/>
        </w:rPr>
        <w:t>6</w:t>
      </w:r>
      <w:r w:rsidRPr="00FE027C">
        <w:rPr>
          <w:rFonts w:ascii="Arial" w:hAnsi="Arial" w:cs="Arial"/>
          <w:b/>
          <w:bCs/>
          <w:sz w:val="28"/>
          <w:vertAlign w:val="superscript"/>
        </w:rPr>
        <w:t>th</w:t>
      </w:r>
      <w:r>
        <w:rPr>
          <w:rFonts w:ascii="Arial" w:hAnsi="Arial" w:cs="Arial"/>
          <w:b/>
          <w:bCs/>
          <w:sz w:val="28"/>
        </w:rPr>
        <w:t xml:space="preserve"> </w:t>
      </w:r>
      <w:r w:rsidR="00F109BD">
        <w:rPr>
          <w:rFonts w:ascii="Arial" w:hAnsi="Arial" w:cs="Arial"/>
          <w:b/>
          <w:bCs/>
          <w:sz w:val="28"/>
        </w:rPr>
        <w:t>FEBRUARY</w:t>
      </w:r>
      <w:r w:rsidR="006863AC">
        <w:rPr>
          <w:rFonts w:ascii="Arial" w:hAnsi="Arial" w:cs="Arial"/>
          <w:b/>
          <w:bCs/>
          <w:sz w:val="28"/>
        </w:rPr>
        <w:t xml:space="preserve"> 2026</w:t>
      </w:r>
    </w:p>
    <w:p w14:paraId="0A874336" w14:textId="77777777" w:rsidR="006863AC" w:rsidRDefault="006863AC" w:rsidP="006863AC">
      <w:pPr>
        <w:jc w:val="center"/>
        <w:rPr>
          <w:rFonts w:ascii="Arial" w:hAnsi="Arial" w:cs="Arial"/>
        </w:rPr>
      </w:pPr>
    </w:p>
    <w:p w14:paraId="00821709" w14:textId="0510EC97"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FE027C">
        <w:rPr>
          <w:rFonts w:ascii="Arial" w:hAnsi="Arial" w:cs="Arial"/>
        </w:rPr>
        <w:t>Monday 1</w:t>
      </w:r>
      <w:r w:rsidR="00F109BD">
        <w:rPr>
          <w:rFonts w:ascii="Arial" w:hAnsi="Arial" w:cs="Arial"/>
        </w:rPr>
        <w:t>6</w:t>
      </w:r>
      <w:r w:rsidR="006863AC" w:rsidRPr="006863AC">
        <w:rPr>
          <w:rFonts w:ascii="Arial" w:hAnsi="Arial" w:cs="Arial"/>
          <w:vertAlign w:val="superscript"/>
        </w:rPr>
        <w:t>th</w:t>
      </w:r>
      <w:r w:rsidR="006863AC">
        <w:rPr>
          <w:rFonts w:ascii="Arial" w:hAnsi="Arial" w:cs="Arial"/>
        </w:rPr>
        <w:t xml:space="preserve"> </w:t>
      </w:r>
      <w:r w:rsidR="00F109BD">
        <w:rPr>
          <w:rFonts w:ascii="Arial" w:hAnsi="Arial" w:cs="Arial"/>
        </w:rPr>
        <w:t>February</w:t>
      </w:r>
      <w:r w:rsidR="006863AC">
        <w:rPr>
          <w:rFonts w:ascii="Arial" w:hAnsi="Arial" w:cs="Arial"/>
        </w:rPr>
        <w:t xml:space="preserve"> </w:t>
      </w:r>
      <w:r w:rsidR="003165F6">
        <w:rPr>
          <w:rFonts w:ascii="Arial" w:hAnsi="Arial" w:cs="Arial"/>
        </w:rPr>
        <w:t>202</w:t>
      </w:r>
      <w:r w:rsidR="006863AC">
        <w:rPr>
          <w:rFonts w:ascii="Arial" w:hAnsi="Arial" w:cs="Arial"/>
        </w:rPr>
        <w:t>6</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2AEC2C36" w:rsidR="00190105" w:rsidRDefault="002112BB" w:rsidP="00463949">
      <w:pPr>
        <w:tabs>
          <w:tab w:val="left" w:pos="1800"/>
        </w:tabs>
        <w:ind w:left="1800" w:hanging="1800"/>
        <w:rPr>
          <w:rFonts w:ascii="Arial" w:hAnsi="Arial" w:cs="Arial"/>
        </w:rPr>
      </w:pPr>
      <w:r>
        <w:rPr>
          <w:rFonts w:ascii="Arial" w:hAnsi="Arial" w:cs="Arial"/>
        </w:rPr>
        <w:tab/>
      </w:r>
      <w:r w:rsidR="00E26E92">
        <w:rPr>
          <w:rFonts w:ascii="Arial" w:hAnsi="Arial" w:cs="Arial"/>
        </w:rPr>
        <w:t>Paul Sutton</w:t>
      </w:r>
    </w:p>
    <w:p w14:paraId="446E19FC" w14:textId="69866AF6" w:rsidR="006863AC" w:rsidRDefault="00190105" w:rsidP="00463949">
      <w:pPr>
        <w:tabs>
          <w:tab w:val="left" w:pos="1800"/>
        </w:tabs>
        <w:ind w:left="1800" w:hanging="1800"/>
        <w:rPr>
          <w:rFonts w:ascii="Arial" w:hAnsi="Arial" w:cs="Arial"/>
        </w:rPr>
      </w:pPr>
      <w:r>
        <w:rPr>
          <w:rFonts w:ascii="Arial" w:hAnsi="Arial" w:cs="Arial"/>
        </w:rPr>
        <w:tab/>
      </w:r>
      <w:r w:rsidR="006863AC">
        <w:rPr>
          <w:rFonts w:ascii="Arial" w:hAnsi="Arial" w:cs="Arial"/>
        </w:rPr>
        <w:tab/>
        <w:t>Michael Garstang</w:t>
      </w:r>
    </w:p>
    <w:p w14:paraId="2520968A" w14:textId="0A29AF43" w:rsidR="007A1867" w:rsidRDefault="006B06E3" w:rsidP="00463949">
      <w:pPr>
        <w:tabs>
          <w:tab w:val="left" w:pos="1800"/>
        </w:tabs>
        <w:ind w:left="1800" w:hanging="1800"/>
        <w:rPr>
          <w:rFonts w:ascii="Arial" w:hAnsi="Arial" w:cs="Arial"/>
        </w:rPr>
      </w:pPr>
      <w:r>
        <w:rPr>
          <w:rFonts w:ascii="Arial" w:hAnsi="Arial" w:cs="Arial"/>
        </w:rPr>
        <w:tab/>
      </w:r>
      <w:r w:rsidR="007A1867">
        <w:rPr>
          <w:rFonts w:ascii="Arial" w:hAnsi="Arial" w:cs="Arial"/>
        </w:rPr>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3FB33828" w14:textId="5C2503CF" w:rsidR="00F109BD" w:rsidRDefault="00F109BD" w:rsidP="00463949">
      <w:pPr>
        <w:tabs>
          <w:tab w:val="left" w:pos="1800"/>
        </w:tabs>
        <w:ind w:left="1800" w:hanging="1800"/>
        <w:rPr>
          <w:rFonts w:ascii="Arial" w:hAnsi="Arial" w:cs="Arial"/>
        </w:rPr>
      </w:pPr>
      <w:r w:rsidRPr="00F109BD">
        <w:rPr>
          <w:rFonts w:ascii="Arial" w:hAnsi="Arial" w:cs="Arial"/>
          <w:b/>
          <w:bCs/>
        </w:rPr>
        <w:t>APOLOGIES</w:t>
      </w:r>
      <w:r>
        <w:rPr>
          <w:rFonts w:ascii="Arial" w:hAnsi="Arial" w:cs="Arial"/>
        </w:rPr>
        <w:tab/>
        <w:t>Dave Riley – A valid reason was given</w:t>
      </w:r>
    </w:p>
    <w:p w14:paraId="0EB6E2C7" w14:textId="77777777" w:rsidR="00F109BD" w:rsidRDefault="00F109BD" w:rsidP="00463949">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48EA424F" w14:textId="43B4375F" w:rsidR="006B06E3" w:rsidRPr="006B06E3" w:rsidRDefault="006B06E3">
      <w:pPr>
        <w:rPr>
          <w:rFonts w:ascii="Arial" w:hAnsi="Arial" w:cs="Arial"/>
          <w:b/>
          <w:bCs/>
        </w:rPr>
      </w:pPr>
      <w:r w:rsidRPr="006B06E3">
        <w:rPr>
          <w:rFonts w:ascii="Arial" w:hAnsi="Arial" w:cs="Arial"/>
          <w:b/>
          <w:bCs/>
        </w:rPr>
        <w:t>WEBSITE DEVELOPMENT</w:t>
      </w:r>
    </w:p>
    <w:p w14:paraId="37A2D79E" w14:textId="77777777" w:rsidR="006B06E3" w:rsidRDefault="006B06E3">
      <w:pPr>
        <w:rPr>
          <w:rFonts w:ascii="Arial" w:hAnsi="Arial" w:cs="Arial"/>
        </w:rPr>
      </w:pPr>
    </w:p>
    <w:p w14:paraId="3342D81C" w14:textId="5867166A" w:rsidR="006B06E3" w:rsidRDefault="006863AC">
      <w:pPr>
        <w:rPr>
          <w:rFonts w:ascii="Arial" w:hAnsi="Arial" w:cs="Arial"/>
        </w:rPr>
      </w:pPr>
      <w:r>
        <w:rPr>
          <w:rFonts w:ascii="Arial" w:hAnsi="Arial" w:cs="Arial"/>
        </w:rPr>
        <w:t xml:space="preserve">Eva </w:t>
      </w:r>
      <w:r w:rsidR="00F109BD">
        <w:rPr>
          <w:rFonts w:ascii="Arial" w:hAnsi="Arial" w:cs="Arial"/>
        </w:rPr>
        <w:t>was unable to find her log in details so Lesley to contact Matt for another prompt.</w:t>
      </w:r>
    </w:p>
    <w:p w14:paraId="3B68EEC3" w14:textId="77777777" w:rsidR="006B06E3" w:rsidRDefault="006B06E3">
      <w:pPr>
        <w:rPr>
          <w:rFonts w:ascii="Arial" w:hAnsi="Arial" w:cs="Arial"/>
        </w:rPr>
      </w:pPr>
    </w:p>
    <w:p w14:paraId="1B413AD7" w14:textId="6DE8E497" w:rsidR="00FE027C" w:rsidRPr="00FE027C" w:rsidRDefault="00FE027C">
      <w:pPr>
        <w:rPr>
          <w:rFonts w:ascii="Arial" w:hAnsi="Arial" w:cs="Arial"/>
          <w:b/>
          <w:bCs/>
        </w:rPr>
      </w:pPr>
      <w:r w:rsidRPr="00FE027C">
        <w:rPr>
          <w:rFonts w:ascii="Arial" w:hAnsi="Arial" w:cs="Arial"/>
          <w:b/>
          <w:bCs/>
        </w:rPr>
        <w:t>PLANNING APPLICATIONS/UPDATES</w:t>
      </w:r>
    </w:p>
    <w:p w14:paraId="14F3C1CA" w14:textId="77777777" w:rsidR="00FE027C" w:rsidRDefault="00FE027C">
      <w:pPr>
        <w:rPr>
          <w:rFonts w:ascii="Arial" w:hAnsi="Arial" w:cs="Arial"/>
        </w:rPr>
      </w:pPr>
    </w:p>
    <w:p w14:paraId="38AA10EA" w14:textId="1942AA2C" w:rsidR="00FE027C" w:rsidRDefault="006863AC">
      <w:pPr>
        <w:rPr>
          <w:rFonts w:ascii="Arial" w:hAnsi="Arial" w:cs="Arial"/>
        </w:rPr>
      </w:pPr>
      <w:r>
        <w:rPr>
          <w:rFonts w:ascii="Arial" w:hAnsi="Arial" w:cs="Arial"/>
        </w:rPr>
        <w:t>No issues to discuss.</w:t>
      </w:r>
    </w:p>
    <w:p w14:paraId="7B220CB8" w14:textId="77777777" w:rsidR="006863AC" w:rsidRDefault="006863AC">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5BE04CF0" w14:textId="3B68072E" w:rsidR="006863AC" w:rsidRDefault="00F109BD" w:rsidP="00375E7E">
      <w:pPr>
        <w:rPr>
          <w:rFonts w:ascii="Arial" w:hAnsi="Arial" w:cs="Arial"/>
          <w:bCs/>
        </w:rPr>
      </w:pPr>
      <w:r>
        <w:rPr>
          <w:rFonts w:ascii="Arial" w:hAnsi="Arial" w:cs="Arial"/>
          <w:bCs/>
        </w:rPr>
        <w:t>Contract almost finished, Eva just needs to tweak.  This should be ready for next meeting.</w:t>
      </w:r>
    </w:p>
    <w:p w14:paraId="2C9C9979" w14:textId="77777777" w:rsidR="006863AC" w:rsidRDefault="006863AC" w:rsidP="00375E7E">
      <w:pPr>
        <w:rPr>
          <w:rFonts w:ascii="Arial" w:hAnsi="Arial" w:cs="Arial"/>
          <w:bCs/>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35FCE049" w14:textId="77777777" w:rsidR="00707CFD" w:rsidRDefault="00707CFD" w:rsidP="00375E7E">
      <w:pPr>
        <w:rPr>
          <w:rFonts w:ascii="Arial" w:hAnsi="Arial" w:cs="Arial"/>
          <w:bCs/>
        </w:rPr>
      </w:pPr>
    </w:p>
    <w:p w14:paraId="2CEBC70C" w14:textId="1E23AF57" w:rsidR="003638B9" w:rsidRDefault="006863AC" w:rsidP="00375E7E">
      <w:pPr>
        <w:rPr>
          <w:rFonts w:ascii="Arial" w:hAnsi="Arial" w:cs="Arial"/>
          <w:bCs/>
        </w:rPr>
      </w:pPr>
      <w:r>
        <w:rPr>
          <w:rFonts w:ascii="Arial" w:hAnsi="Arial" w:cs="Arial"/>
          <w:bCs/>
        </w:rPr>
        <w:t>Still a</w:t>
      </w:r>
      <w:r w:rsidR="00707CFD">
        <w:rPr>
          <w:rFonts w:ascii="Arial" w:hAnsi="Arial" w:cs="Arial"/>
          <w:bCs/>
        </w:rPr>
        <w:t xml:space="preserve">waiting confirmation as to whether </w:t>
      </w:r>
      <w:r>
        <w:rPr>
          <w:rFonts w:ascii="Arial" w:hAnsi="Arial" w:cs="Arial"/>
          <w:bCs/>
        </w:rPr>
        <w:t>a highway representative can attend a meeting.</w:t>
      </w:r>
    </w:p>
    <w:p w14:paraId="6683FF95" w14:textId="77777777" w:rsidR="00707CFD" w:rsidRPr="00375E7E" w:rsidRDefault="00707CFD"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r w:rsidR="006B06E3" w:rsidRPr="00375E7E" w14:paraId="2FFB555B" w14:textId="77777777" w:rsidTr="00D27174">
        <w:tc>
          <w:tcPr>
            <w:tcW w:w="1555" w:type="dxa"/>
          </w:tcPr>
          <w:p w14:paraId="75915806" w14:textId="59CA5F99" w:rsidR="006B06E3" w:rsidRPr="00375E7E" w:rsidRDefault="004933B0" w:rsidP="00375E7E">
            <w:pPr>
              <w:rPr>
                <w:rFonts w:ascii="Arial" w:hAnsi="Arial" w:cs="Arial"/>
                <w:bCs/>
              </w:rPr>
            </w:pPr>
            <w:r>
              <w:rPr>
                <w:rFonts w:ascii="Arial" w:hAnsi="Arial" w:cs="Arial"/>
                <w:bCs/>
              </w:rPr>
              <w:t>EI/266289</w:t>
            </w:r>
          </w:p>
        </w:tc>
        <w:tc>
          <w:tcPr>
            <w:tcW w:w="6095" w:type="dxa"/>
          </w:tcPr>
          <w:p w14:paraId="63EADA69" w14:textId="6B847E63" w:rsidR="006B06E3" w:rsidRDefault="004933B0" w:rsidP="00375E7E">
            <w:pPr>
              <w:rPr>
                <w:rFonts w:ascii="Arial" w:hAnsi="Arial" w:cs="Arial"/>
                <w:bCs/>
              </w:rPr>
            </w:pPr>
            <w:r>
              <w:rPr>
                <w:rFonts w:ascii="Arial" w:hAnsi="Arial" w:cs="Arial"/>
                <w:bCs/>
              </w:rPr>
              <w:t>Carriageway collapse ne</w:t>
            </w:r>
            <w:r w:rsidR="009D4EEA">
              <w:rPr>
                <w:rFonts w:ascii="Arial" w:hAnsi="Arial" w:cs="Arial"/>
                <w:bCs/>
              </w:rPr>
              <w:t>ar</w:t>
            </w:r>
            <w:r>
              <w:rPr>
                <w:rFonts w:ascii="Arial" w:hAnsi="Arial" w:cs="Arial"/>
                <w:bCs/>
              </w:rPr>
              <w:t xml:space="preserve"> Haile Hall entrance</w:t>
            </w:r>
          </w:p>
        </w:tc>
        <w:tc>
          <w:tcPr>
            <w:tcW w:w="1524" w:type="dxa"/>
          </w:tcPr>
          <w:p w14:paraId="43C9CE47" w14:textId="3F00F3B6" w:rsidR="006B06E3" w:rsidRDefault="004933B0" w:rsidP="00375E7E">
            <w:pPr>
              <w:rPr>
                <w:rFonts w:ascii="Arial" w:hAnsi="Arial" w:cs="Arial"/>
                <w:bCs/>
              </w:rPr>
            </w:pPr>
            <w:r>
              <w:rPr>
                <w:rFonts w:ascii="Arial" w:hAnsi="Arial" w:cs="Arial"/>
                <w:bCs/>
              </w:rPr>
              <w:t>Ongoing</w:t>
            </w:r>
          </w:p>
        </w:tc>
      </w:tr>
      <w:tr w:rsidR="004933B0" w:rsidRPr="00375E7E" w14:paraId="0CA7F091" w14:textId="77777777" w:rsidTr="00D27174">
        <w:tc>
          <w:tcPr>
            <w:tcW w:w="1555" w:type="dxa"/>
          </w:tcPr>
          <w:p w14:paraId="66BB9A79" w14:textId="100FB9D2" w:rsidR="004933B0" w:rsidRDefault="004933B0" w:rsidP="00375E7E">
            <w:pPr>
              <w:rPr>
                <w:rFonts w:ascii="Arial" w:hAnsi="Arial" w:cs="Arial"/>
                <w:bCs/>
              </w:rPr>
            </w:pPr>
            <w:r>
              <w:rPr>
                <w:rFonts w:ascii="Arial" w:hAnsi="Arial" w:cs="Arial"/>
                <w:bCs/>
              </w:rPr>
              <w:t>EI/266294</w:t>
            </w:r>
          </w:p>
        </w:tc>
        <w:tc>
          <w:tcPr>
            <w:tcW w:w="6095" w:type="dxa"/>
          </w:tcPr>
          <w:p w14:paraId="46220CF7" w14:textId="3D437DB8" w:rsidR="004933B0" w:rsidRDefault="004933B0" w:rsidP="00375E7E">
            <w:pPr>
              <w:rPr>
                <w:rFonts w:ascii="Arial" w:hAnsi="Arial" w:cs="Arial"/>
                <w:bCs/>
              </w:rPr>
            </w:pPr>
            <w:r>
              <w:rPr>
                <w:rFonts w:ascii="Arial" w:hAnsi="Arial" w:cs="Arial"/>
                <w:bCs/>
              </w:rPr>
              <w:t>Gul</w:t>
            </w:r>
            <w:r w:rsidR="009E6E54">
              <w:rPr>
                <w:rFonts w:ascii="Arial" w:hAnsi="Arial" w:cs="Arial"/>
                <w:bCs/>
              </w:rPr>
              <w:t>ly</w:t>
            </w:r>
            <w:r>
              <w:rPr>
                <w:rFonts w:ascii="Arial" w:hAnsi="Arial" w:cs="Arial"/>
                <w:bCs/>
              </w:rPr>
              <w:t xml:space="preserve"> cleaning – whole parish</w:t>
            </w:r>
          </w:p>
        </w:tc>
        <w:tc>
          <w:tcPr>
            <w:tcW w:w="1524" w:type="dxa"/>
          </w:tcPr>
          <w:p w14:paraId="235846FC" w14:textId="73BCAA84" w:rsidR="004933B0" w:rsidRDefault="004933B0" w:rsidP="00375E7E">
            <w:pPr>
              <w:rPr>
                <w:rFonts w:ascii="Arial" w:hAnsi="Arial" w:cs="Arial"/>
                <w:bCs/>
              </w:rPr>
            </w:pPr>
            <w:r>
              <w:rPr>
                <w:rFonts w:ascii="Arial" w:hAnsi="Arial" w:cs="Arial"/>
                <w:bCs/>
              </w:rPr>
              <w:t>Ongoing</w:t>
            </w:r>
          </w:p>
        </w:tc>
      </w:tr>
      <w:tr w:rsidR="00707CFD" w:rsidRPr="00375E7E" w14:paraId="64B1CF8E" w14:textId="77777777" w:rsidTr="00D27174">
        <w:tc>
          <w:tcPr>
            <w:tcW w:w="1555" w:type="dxa"/>
          </w:tcPr>
          <w:p w14:paraId="799791EE" w14:textId="773F92BC" w:rsidR="00707CFD" w:rsidRDefault="00707CFD" w:rsidP="00375E7E">
            <w:pPr>
              <w:rPr>
                <w:rFonts w:ascii="Arial" w:hAnsi="Arial" w:cs="Arial"/>
                <w:bCs/>
              </w:rPr>
            </w:pPr>
            <w:r>
              <w:rPr>
                <w:rFonts w:ascii="Arial" w:hAnsi="Arial" w:cs="Arial"/>
                <w:bCs/>
              </w:rPr>
              <w:t>EI/277120</w:t>
            </w:r>
          </w:p>
        </w:tc>
        <w:tc>
          <w:tcPr>
            <w:tcW w:w="6095" w:type="dxa"/>
          </w:tcPr>
          <w:p w14:paraId="46C65BA2" w14:textId="6DA0C15B" w:rsidR="00707CFD" w:rsidRDefault="00707CFD" w:rsidP="00375E7E">
            <w:pPr>
              <w:rPr>
                <w:rFonts w:ascii="Arial" w:hAnsi="Arial" w:cs="Arial"/>
                <w:bCs/>
              </w:rPr>
            </w:pPr>
            <w:r>
              <w:rPr>
                <w:rFonts w:ascii="Arial" w:hAnsi="Arial" w:cs="Arial"/>
                <w:bCs/>
              </w:rPr>
              <w:t>Overhanding trees at Hardheads</w:t>
            </w:r>
          </w:p>
        </w:tc>
        <w:tc>
          <w:tcPr>
            <w:tcW w:w="1524" w:type="dxa"/>
          </w:tcPr>
          <w:p w14:paraId="42B63F93" w14:textId="5465EA67" w:rsidR="00707CFD" w:rsidRDefault="00F109BD" w:rsidP="00375E7E">
            <w:pPr>
              <w:rPr>
                <w:rFonts w:ascii="Arial" w:hAnsi="Arial" w:cs="Arial"/>
                <w:bCs/>
              </w:rPr>
            </w:pPr>
            <w:r>
              <w:rPr>
                <w:rFonts w:ascii="Arial" w:hAnsi="Arial" w:cs="Arial"/>
                <w:bCs/>
              </w:rPr>
              <w:t>Complete</w:t>
            </w:r>
          </w:p>
        </w:tc>
      </w:tr>
      <w:tr w:rsidR="00707CFD" w:rsidRPr="00375E7E" w14:paraId="1A4F3CDA" w14:textId="77777777" w:rsidTr="00D27174">
        <w:tc>
          <w:tcPr>
            <w:tcW w:w="1555" w:type="dxa"/>
          </w:tcPr>
          <w:p w14:paraId="3FB688C5" w14:textId="3307FACD" w:rsidR="00707CFD" w:rsidRDefault="00707CFD" w:rsidP="00375E7E">
            <w:pPr>
              <w:rPr>
                <w:rFonts w:ascii="Arial" w:hAnsi="Arial" w:cs="Arial"/>
                <w:bCs/>
              </w:rPr>
            </w:pPr>
            <w:r>
              <w:rPr>
                <w:rFonts w:ascii="Arial" w:hAnsi="Arial" w:cs="Arial"/>
                <w:bCs/>
              </w:rPr>
              <w:t>EI/277126</w:t>
            </w:r>
          </w:p>
        </w:tc>
        <w:tc>
          <w:tcPr>
            <w:tcW w:w="6095" w:type="dxa"/>
          </w:tcPr>
          <w:p w14:paraId="58A9B8CB" w14:textId="20DD1989" w:rsidR="00707CFD" w:rsidRDefault="00707CFD" w:rsidP="00375E7E">
            <w:pPr>
              <w:rPr>
                <w:rFonts w:ascii="Arial" w:hAnsi="Arial" w:cs="Arial"/>
                <w:bCs/>
              </w:rPr>
            </w:pPr>
            <w:r>
              <w:rPr>
                <w:rFonts w:ascii="Arial" w:hAnsi="Arial" w:cs="Arial"/>
                <w:bCs/>
              </w:rPr>
              <w:t>Large deep pothole on road above Hardheads</w:t>
            </w:r>
          </w:p>
        </w:tc>
        <w:tc>
          <w:tcPr>
            <w:tcW w:w="1524" w:type="dxa"/>
          </w:tcPr>
          <w:p w14:paraId="02232BAD" w14:textId="27E55912" w:rsidR="00707CFD" w:rsidRDefault="00F109BD" w:rsidP="00375E7E">
            <w:pPr>
              <w:rPr>
                <w:rFonts w:ascii="Arial" w:hAnsi="Arial" w:cs="Arial"/>
                <w:bCs/>
              </w:rPr>
            </w:pPr>
            <w:r>
              <w:rPr>
                <w:rFonts w:ascii="Arial" w:hAnsi="Arial" w:cs="Arial"/>
                <w:bCs/>
              </w:rPr>
              <w:t>Complete</w:t>
            </w:r>
          </w:p>
        </w:tc>
      </w:tr>
      <w:tr w:rsidR="006863AC" w:rsidRPr="00375E7E" w14:paraId="6D22AB73" w14:textId="77777777" w:rsidTr="00D27174">
        <w:tc>
          <w:tcPr>
            <w:tcW w:w="1555" w:type="dxa"/>
          </w:tcPr>
          <w:p w14:paraId="5982A121" w14:textId="566316FD" w:rsidR="006863AC" w:rsidRDefault="006863AC" w:rsidP="00375E7E">
            <w:pPr>
              <w:rPr>
                <w:rFonts w:ascii="Arial" w:hAnsi="Arial" w:cs="Arial"/>
                <w:bCs/>
              </w:rPr>
            </w:pPr>
            <w:r>
              <w:rPr>
                <w:rFonts w:ascii="Arial" w:hAnsi="Arial" w:cs="Arial"/>
                <w:bCs/>
              </w:rPr>
              <w:t>EI/285292</w:t>
            </w:r>
          </w:p>
        </w:tc>
        <w:tc>
          <w:tcPr>
            <w:tcW w:w="6095" w:type="dxa"/>
          </w:tcPr>
          <w:p w14:paraId="036C6587" w14:textId="4243246F" w:rsidR="006863AC" w:rsidRDefault="006863AC" w:rsidP="00375E7E">
            <w:pPr>
              <w:rPr>
                <w:rFonts w:ascii="Arial" w:hAnsi="Arial" w:cs="Arial"/>
                <w:bCs/>
              </w:rPr>
            </w:pPr>
            <w:r>
              <w:rPr>
                <w:rFonts w:ascii="Arial" w:hAnsi="Arial" w:cs="Arial"/>
                <w:bCs/>
              </w:rPr>
              <w:t>Wilton sign damaged (Stockbridge)</w:t>
            </w:r>
          </w:p>
        </w:tc>
        <w:tc>
          <w:tcPr>
            <w:tcW w:w="1524" w:type="dxa"/>
          </w:tcPr>
          <w:p w14:paraId="707FAD27" w14:textId="1A3DE646" w:rsidR="006863AC" w:rsidRDefault="006863AC" w:rsidP="00375E7E">
            <w:pPr>
              <w:rPr>
                <w:rFonts w:ascii="Arial" w:hAnsi="Arial" w:cs="Arial"/>
                <w:bCs/>
              </w:rPr>
            </w:pPr>
            <w:r>
              <w:rPr>
                <w:rFonts w:ascii="Arial" w:hAnsi="Arial" w:cs="Arial"/>
                <w:bCs/>
              </w:rPr>
              <w:t>New</w:t>
            </w:r>
          </w:p>
        </w:tc>
      </w:tr>
      <w:tr w:rsidR="00F57A22" w:rsidRPr="00375E7E" w14:paraId="76633BD4" w14:textId="77777777" w:rsidTr="00D27174">
        <w:tc>
          <w:tcPr>
            <w:tcW w:w="1555" w:type="dxa"/>
          </w:tcPr>
          <w:p w14:paraId="77495D56" w14:textId="14B7BC53" w:rsidR="00F57A22" w:rsidRDefault="00F57A22" w:rsidP="00375E7E">
            <w:pPr>
              <w:rPr>
                <w:rFonts w:ascii="Arial" w:hAnsi="Arial" w:cs="Arial"/>
                <w:bCs/>
              </w:rPr>
            </w:pPr>
            <w:r>
              <w:rPr>
                <w:rFonts w:ascii="Arial" w:hAnsi="Arial" w:cs="Arial"/>
                <w:bCs/>
              </w:rPr>
              <w:t>EI/285313</w:t>
            </w:r>
          </w:p>
        </w:tc>
        <w:tc>
          <w:tcPr>
            <w:tcW w:w="6095" w:type="dxa"/>
          </w:tcPr>
          <w:p w14:paraId="548EA33A" w14:textId="0F0D2E98" w:rsidR="00F57A22" w:rsidRDefault="00F57A22" w:rsidP="00375E7E">
            <w:pPr>
              <w:rPr>
                <w:rFonts w:ascii="Arial" w:hAnsi="Arial" w:cs="Arial"/>
                <w:bCs/>
              </w:rPr>
            </w:pPr>
            <w:r>
              <w:rPr>
                <w:rFonts w:ascii="Arial" w:hAnsi="Arial" w:cs="Arial"/>
                <w:bCs/>
              </w:rPr>
              <w:t>Large pothole above church by open gateway</w:t>
            </w:r>
          </w:p>
        </w:tc>
        <w:tc>
          <w:tcPr>
            <w:tcW w:w="1524" w:type="dxa"/>
          </w:tcPr>
          <w:p w14:paraId="7F18D2FD" w14:textId="3C5439A4" w:rsidR="00F57A22" w:rsidRDefault="00F109BD" w:rsidP="00375E7E">
            <w:pPr>
              <w:rPr>
                <w:rFonts w:ascii="Arial" w:hAnsi="Arial" w:cs="Arial"/>
                <w:bCs/>
              </w:rPr>
            </w:pPr>
            <w:r>
              <w:rPr>
                <w:rFonts w:ascii="Arial" w:hAnsi="Arial" w:cs="Arial"/>
                <w:bCs/>
              </w:rPr>
              <w:t>Complete</w:t>
            </w:r>
          </w:p>
        </w:tc>
      </w:tr>
    </w:tbl>
    <w:p w14:paraId="1CCF8DDC" w14:textId="77777777" w:rsidR="00F57A22" w:rsidRDefault="00F57A22" w:rsidP="00375E7E">
      <w:pPr>
        <w:rPr>
          <w:rFonts w:ascii="Arial" w:hAnsi="Arial" w:cs="Arial"/>
          <w:b/>
        </w:rPr>
      </w:pPr>
    </w:p>
    <w:p w14:paraId="2E8C057F" w14:textId="77777777" w:rsidR="00F109BD" w:rsidRDefault="00F109BD">
      <w:pPr>
        <w:rPr>
          <w:rFonts w:ascii="Arial" w:hAnsi="Arial" w:cs="Arial"/>
          <w:b/>
        </w:rPr>
      </w:pPr>
      <w:r>
        <w:rPr>
          <w:rFonts w:ascii="Arial" w:hAnsi="Arial" w:cs="Arial"/>
          <w:b/>
        </w:rPr>
        <w:br w:type="page"/>
      </w:r>
    </w:p>
    <w:p w14:paraId="65CEFAC0" w14:textId="4B597691" w:rsidR="00707CFD" w:rsidRPr="00707CFD" w:rsidRDefault="00707CFD" w:rsidP="00375E7E">
      <w:pPr>
        <w:rPr>
          <w:rFonts w:ascii="Arial" w:hAnsi="Arial" w:cs="Arial"/>
          <w:b/>
        </w:rPr>
      </w:pPr>
      <w:r w:rsidRPr="00707CFD">
        <w:rPr>
          <w:rFonts w:ascii="Arial" w:hAnsi="Arial" w:cs="Arial"/>
          <w:b/>
        </w:rPr>
        <w:lastRenderedPageBreak/>
        <w:t>GRASS</w:t>
      </w:r>
      <w:r w:rsidR="00F109BD">
        <w:rPr>
          <w:rFonts w:ascii="Arial" w:hAnsi="Arial" w:cs="Arial"/>
          <w:b/>
        </w:rPr>
        <w:t xml:space="preserve"> </w:t>
      </w:r>
      <w:r w:rsidRPr="00707CFD">
        <w:rPr>
          <w:rFonts w:ascii="Arial" w:hAnsi="Arial" w:cs="Arial"/>
          <w:b/>
        </w:rPr>
        <w:t>CUTTING TENDERS</w:t>
      </w:r>
    </w:p>
    <w:p w14:paraId="036C9FAF" w14:textId="77777777" w:rsidR="00707CFD" w:rsidRDefault="00707CFD" w:rsidP="00375E7E">
      <w:pPr>
        <w:rPr>
          <w:rFonts w:ascii="Arial" w:hAnsi="Arial" w:cs="Arial"/>
          <w:bCs/>
        </w:rPr>
      </w:pPr>
    </w:p>
    <w:p w14:paraId="5845FE2E" w14:textId="7DB607E2" w:rsidR="00F109BD" w:rsidRDefault="00F109BD" w:rsidP="00375E7E">
      <w:pPr>
        <w:rPr>
          <w:rFonts w:ascii="Arial" w:hAnsi="Arial" w:cs="Arial"/>
          <w:bCs/>
        </w:rPr>
      </w:pPr>
      <w:r>
        <w:rPr>
          <w:rFonts w:ascii="Arial" w:hAnsi="Arial" w:cs="Arial"/>
          <w:bCs/>
        </w:rPr>
        <w:t>3 applications were received for the grass cutting tender,</w:t>
      </w:r>
    </w:p>
    <w:p w14:paraId="5128FAF7" w14:textId="1E109878" w:rsidR="00F109BD" w:rsidRDefault="00F109BD" w:rsidP="00375E7E">
      <w:pPr>
        <w:rPr>
          <w:rFonts w:ascii="Arial" w:hAnsi="Arial" w:cs="Arial"/>
          <w:bCs/>
        </w:rPr>
      </w:pPr>
      <w:r>
        <w:rPr>
          <w:rFonts w:ascii="Arial" w:hAnsi="Arial" w:cs="Arial"/>
          <w:bCs/>
        </w:rPr>
        <w:t>Darren Fawcett</w:t>
      </w:r>
      <w:r>
        <w:rPr>
          <w:rFonts w:ascii="Arial" w:hAnsi="Arial" w:cs="Arial"/>
          <w:bCs/>
        </w:rPr>
        <w:tab/>
        <w:t>£100 + VAT per cut</w:t>
      </w:r>
      <w:r>
        <w:rPr>
          <w:rFonts w:ascii="Arial" w:hAnsi="Arial" w:cs="Arial"/>
          <w:bCs/>
        </w:rPr>
        <w:tab/>
      </w:r>
      <w:r>
        <w:rPr>
          <w:rFonts w:ascii="Arial" w:hAnsi="Arial" w:cs="Arial"/>
          <w:bCs/>
        </w:rPr>
        <w:tab/>
        <w:t>(£1400 + VAT for season</w:t>
      </w:r>
    </w:p>
    <w:p w14:paraId="08A6286C" w14:textId="45FF4106" w:rsidR="00F109BD" w:rsidRDefault="00F109BD" w:rsidP="00375E7E">
      <w:pPr>
        <w:rPr>
          <w:rFonts w:ascii="Arial" w:hAnsi="Arial" w:cs="Arial"/>
          <w:bCs/>
        </w:rPr>
      </w:pPr>
      <w:r>
        <w:rPr>
          <w:rFonts w:ascii="Arial" w:hAnsi="Arial" w:cs="Arial"/>
          <w:bCs/>
        </w:rPr>
        <w:t>Woodcutters</w:t>
      </w:r>
      <w:r>
        <w:rPr>
          <w:rFonts w:ascii="Arial" w:hAnsi="Arial" w:cs="Arial"/>
          <w:bCs/>
        </w:rPr>
        <w:tab/>
      </w:r>
      <w:r>
        <w:rPr>
          <w:rFonts w:ascii="Arial" w:hAnsi="Arial" w:cs="Arial"/>
          <w:bCs/>
        </w:rPr>
        <w:tab/>
        <w:t>£60 per cut</w:t>
      </w:r>
      <w:r>
        <w:rPr>
          <w:rFonts w:ascii="Arial" w:hAnsi="Arial" w:cs="Arial"/>
          <w:bCs/>
        </w:rPr>
        <w:tab/>
      </w:r>
      <w:r>
        <w:rPr>
          <w:rFonts w:ascii="Arial" w:hAnsi="Arial" w:cs="Arial"/>
          <w:bCs/>
        </w:rPr>
        <w:tab/>
      </w:r>
      <w:r>
        <w:rPr>
          <w:rFonts w:ascii="Arial" w:hAnsi="Arial" w:cs="Arial"/>
          <w:bCs/>
        </w:rPr>
        <w:tab/>
        <w:t>(£</w:t>
      </w:r>
      <w:proofErr w:type="gramStart"/>
      <w:r>
        <w:rPr>
          <w:rFonts w:ascii="Arial" w:hAnsi="Arial" w:cs="Arial"/>
          <w:bCs/>
        </w:rPr>
        <w:t>840  for</w:t>
      </w:r>
      <w:proofErr w:type="gramEnd"/>
      <w:r>
        <w:rPr>
          <w:rFonts w:ascii="Arial" w:hAnsi="Arial" w:cs="Arial"/>
          <w:bCs/>
        </w:rPr>
        <w:t xml:space="preserve"> season)</w:t>
      </w:r>
    </w:p>
    <w:p w14:paraId="61EA8F5D" w14:textId="7CCB2333" w:rsidR="00F109BD" w:rsidRDefault="00F109BD" w:rsidP="00375E7E">
      <w:pPr>
        <w:rPr>
          <w:rFonts w:ascii="Arial" w:hAnsi="Arial" w:cs="Arial"/>
          <w:bCs/>
        </w:rPr>
      </w:pPr>
      <w:proofErr w:type="spellStart"/>
      <w:r>
        <w:rPr>
          <w:rFonts w:ascii="Arial" w:hAnsi="Arial" w:cs="Arial"/>
          <w:bCs/>
        </w:rPr>
        <w:t>Arborscape</w:t>
      </w:r>
      <w:proofErr w:type="spellEnd"/>
      <w:r>
        <w:rPr>
          <w:rFonts w:ascii="Arial" w:hAnsi="Arial" w:cs="Arial"/>
          <w:bCs/>
        </w:rPr>
        <w:tab/>
      </w:r>
      <w:r>
        <w:rPr>
          <w:rFonts w:ascii="Arial" w:hAnsi="Arial" w:cs="Arial"/>
          <w:bCs/>
        </w:rPr>
        <w:tab/>
        <w:t>£90 + VAT per cut</w:t>
      </w:r>
      <w:r>
        <w:rPr>
          <w:rFonts w:ascii="Arial" w:hAnsi="Arial" w:cs="Arial"/>
          <w:bCs/>
        </w:rPr>
        <w:tab/>
      </w:r>
      <w:r>
        <w:rPr>
          <w:rFonts w:ascii="Arial" w:hAnsi="Arial" w:cs="Arial"/>
          <w:bCs/>
        </w:rPr>
        <w:tab/>
        <w:t>(1260 + VAT for season)</w:t>
      </w:r>
    </w:p>
    <w:p w14:paraId="13364808" w14:textId="77777777" w:rsidR="00F109BD" w:rsidRDefault="00F109BD" w:rsidP="00375E7E">
      <w:pPr>
        <w:rPr>
          <w:rFonts w:ascii="Arial" w:hAnsi="Arial" w:cs="Arial"/>
          <w:bCs/>
        </w:rPr>
      </w:pPr>
    </w:p>
    <w:p w14:paraId="61D4B4D2" w14:textId="3AF3B802" w:rsidR="00F109BD" w:rsidRDefault="005802F8" w:rsidP="00375E7E">
      <w:pPr>
        <w:rPr>
          <w:rFonts w:ascii="Arial" w:hAnsi="Arial" w:cs="Arial"/>
          <w:bCs/>
        </w:rPr>
      </w:pPr>
      <w:r>
        <w:rPr>
          <w:rFonts w:ascii="Arial" w:hAnsi="Arial" w:cs="Arial"/>
          <w:bCs/>
        </w:rPr>
        <w:t>Following a discussion, it was agreed to award the contract for 2026 to Woodcutters, the clerk to inform him of his success and also inform the other applicants that they were unsuccessful this time.</w:t>
      </w:r>
    </w:p>
    <w:p w14:paraId="62A42BE8" w14:textId="77777777" w:rsidR="005802F8" w:rsidRDefault="005802F8" w:rsidP="00375E7E">
      <w:pPr>
        <w:rPr>
          <w:rFonts w:ascii="Arial" w:hAnsi="Arial" w:cs="Arial"/>
          <w:bCs/>
        </w:rPr>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4E3890BD" w14:textId="117EB8F0" w:rsidR="00827D70" w:rsidRDefault="006863AC" w:rsidP="00103B78">
      <w:pPr>
        <w:pStyle w:val="Heading1"/>
        <w:rPr>
          <w:b w:val="0"/>
          <w:bCs w:val="0"/>
        </w:rPr>
      </w:pPr>
      <w:r>
        <w:rPr>
          <w:b w:val="0"/>
          <w:bCs w:val="0"/>
        </w:rPr>
        <w:t>To be confirmed at next meeting after Eva has made any additional changes.</w:t>
      </w:r>
    </w:p>
    <w:p w14:paraId="55EA5D76" w14:textId="77777777" w:rsidR="002A3540" w:rsidRPr="00827D70" w:rsidRDefault="002A3540" w:rsidP="002A3540">
      <w:pPr>
        <w:rPr>
          <w:rFonts w:ascii="Arial" w:hAnsi="Arial" w:cs="Arial"/>
        </w:rPr>
      </w:pPr>
    </w:p>
    <w:p w14:paraId="2A24162F" w14:textId="68319C6E" w:rsidR="00827D70" w:rsidRPr="00827D70" w:rsidRDefault="00827D70" w:rsidP="002A3540">
      <w:pPr>
        <w:rPr>
          <w:rFonts w:ascii="Arial" w:hAnsi="Arial" w:cs="Arial"/>
          <w:b/>
          <w:bCs/>
        </w:rPr>
      </w:pPr>
      <w:r w:rsidRPr="00827D70">
        <w:rPr>
          <w:rFonts w:ascii="Arial" w:hAnsi="Arial" w:cs="Arial"/>
          <w:b/>
          <w:bCs/>
        </w:rPr>
        <w:t>NOTICEBOARD</w:t>
      </w:r>
    </w:p>
    <w:p w14:paraId="425EEB57" w14:textId="77777777" w:rsidR="00827D70" w:rsidRDefault="00827D70" w:rsidP="002A3540">
      <w:pPr>
        <w:rPr>
          <w:rFonts w:ascii="Arial" w:hAnsi="Arial" w:cs="Arial"/>
        </w:rPr>
      </w:pPr>
    </w:p>
    <w:p w14:paraId="568CA45B" w14:textId="77777777" w:rsidR="005802F8" w:rsidRDefault="005802F8" w:rsidP="002A3540">
      <w:pPr>
        <w:rPr>
          <w:rFonts w:ascii="Arial" w:hAnsi="Arial" w:cs="Arial"/>
        </w:rPr>
      </w:pPr>
      <w:r>
        <w:rPr>
          <w:rFonts w:ascii="Arial" w:hAnsi="Arial" w:cs="Arial"/>
        </w:rPr>
        <w:t>The second cheque hasn’t gone through the bank yet.  It was agreed that the second cheque be cancelled at the building society, and once we have confirmation of this, we will send the balance to Signs of Cheshire.</w:t>
      </w:r>
    </w:p>
    <w:p w14:paraId="07C85874" w14:textId="77777777" w:rsidR="005802F8" w:rsidRDefault="005802F8" w:rsidP="002A3540">
      <w:pPr>
        <w:rPr>
          <w:rFonts w:ascii="Arial" w:hAnsi="Arial" w:cs="Arial"/>
        </w:rPr>
      </w:pPr>
    </w:p>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115DB0B0"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F57A22">
        <w:rPr>
          <w:rFonts w:ascii="Arial" w:hAnsi="Arial" w:cs="Arial"/>
        </w:rPr>
        <w:t>1</w:t>
      </w:r>
      <w:r w:rsidR="004C34EB">
        <w:rPr>
          <w:rFonts w:ascii="Arial" w:hAnsi="Arial" w:cs="Arial"/>
        </w:rPr>
        <w:t>/</w:t>
      </w:r>
      <w:r w:rsidR="00BF1E67">
        <w:rPr>
          <w:rFonts w:ascii="Arial" w:hAnsi="Arial" w:cs="Arial"/>
        </w:rPr>
        <w:t>1</w:t>
      </w:r>
      <w:r w:rsidR="00E55EAE">
        <w:rPr>
          <w:rFonts w:ascii="Arial" w:hAnsi="Arial" w:cs="Arial"/>
        </w:rPr>
        <w:t>/2</w:t>
      </w:r>
      <w:r w:rsidR="005802F8">
        <w:rPr>
          <w:rFonts w:ascii="Arial" w:hAnsi="Arial" w:cs="Arial"/>
        </w:rPr>
        <w:t>6</w:t>
      </w:r>
      <w:r w:rsidRPr="00C76423">
        <w:rPr>
          <w:rFonts w:ascii="Arial" w:hAnsi="Arial" w:cs="Arial"/>
        </w:rPr>
        <w:t xml:space="preserve"> was £</w:t>
      </w:r>
      <w:r w:rsidR="00F57A22">
        <w:rPr>
          <w:rFonts w:ascii="Arial" w:hAnsi="Arial" w:cs="Arial"/>
        </w:rPr>
        <w:t>5389.49</w:t>
      </w:r>
    </w:p>
    <w:p w14:paraId="65040FA2" w14:textId="1FE482EC" w:rsidR="005802F8" w:rsidRDefault="005802F8" w:rsidP="00103B78">
      <w:pPr>
        <w:rPr>
          <w:rFonts w:ascii="Arial" w:hAnsi="Arial" w:cs="Arial"/>
        </w:rPr>
      </w:pPr>
      <w:r>
        <w:rPr>
          <w:rFonts w:ascii="Arial" w:hAnsi="Arial" w:cs="Arial"/>
        </w:rPr>
        <w:t>£456 still to come out of account for noticeboard</w:t>
      </w:r>
    </w:p>
    <w:p w14:paraId="5FAF1363" w14:textId="77777777" w:rsidR="00707CFD" w:rsidRDefault="00707CFD"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t>FORTHCOMING MEETINGS</w:t>
      </w:r>
    </w:p>
    <w:p w14:paraId="2AF93663" w14:textId="77777777" w:rsidR="003C5888" w:rsidRPr="00E55EAE" w:rsidRDefault="003C5888" w:rsidP="00E6290F">
      <w:pPr>
        <w:rPr>
          <w:rFonts w:ascii="Arial" w:hAnsi="Arial" w:cs="Arial"/>
        </w:rPr>
      </w:pPr>
    </w:p>
    <w:p w14:paraId="14700D01" w14:textId="68D88844" w:rsidR="00A412EE" w:rsidRDefault="002D60E3" w:rsidP="00E6290F">
      <w:pPr>
        <w:rPr>
          <w:rFonts w:ascii="Arial" w:hAnsi="Arial" w:cs="Arial"/>
        </w:rPr>
      </w:pPr>
      <w:r>
        <w:rPr>
          <w:rFonts w:ascii="Arial" w:hAnsi="Arial" w:cs="Arial"/>
        </w:rPr>
        <w:t>Nothing to report</w:t>
      </w:r>
    </w:p>
    <w:p w14:paraId="23A758F8" w14:textId="77777777" w:rsidR="002D60E3" w:rsidRPr="00E55EAE" w:rsidRDefault="002D60E3"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Default="00D51B26" w:rsidP="00E6290F">
      <w:pPr>
        <w:rPr>
          <w:rFonts w:ascii="Arial" w:hAnsi="Arial" w:cs="Arial"/>
        </w:rPr>
      </w:pPr>
    </w:p>
    <w:p w14:paraId="26B74B51" w14:textId="7F031FD6" w:rsidR="00F57A22" w:rsidRDefault="005802F8" w:rsidP="00E6290F">
      <w:pPr>
        <w:rPr>
          <w:rFonts w:ascii="Arial" w:hAnsi="Arial" w:cs="Arial"/>
        </w:rPr>
      </w:pPr>
      <w:r>
        <w:rPr>
          <w:rFonts w:ascii="Arial" w:hAnsi="Arial" w:cs="Arial"/>
        </w:rPr>
        <w:t>Nothing to report.</w:t>
      </w:r>
    </w:p>
    <w:p w14:paraId="53B7564C" w14:textId="77777777" w:rsidR="005802F8" w:rsidRDefault="005802F8" w:rsidP="00E6290F">
      <w:pPr>
        <w:rPr>
          <w:rFonts w:ascii="Arial" w:hAnsi="Arial" w:cs="Arial"/>
        </w:rPr>
      </w:pPr>
    </w:p>
    <w:p w14:paraId="1B5B4671" w14:textId="77FDDCE8"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0A0BA2B1" w:rsidR="00161925" w:rsidRDefault="009643F0" w:rsidP="00E6290F">
      <w:pPr>
        <w:rPr>
          <w:rFonts w:ascii="Arial" w:hAnsi="Arial" w:cs="Arial"/>
        </w:rPr>
      </w:pPr>
      <w:r w:rsidRPr="00C76423">
        <w:rPr>
          <w:rFonts w:ascii="Arial" w:hAnsi="Arial" w:cs="Arial"/>
        </w:rPr>
        <w:t xml:space="preserve">The next meeting </w:t>
      </w:r>
      <w:r w:rsidR="00942FB8">
        <w:rPr>
          <w:rFonts w:ascii="Arial" w:hAnsi="Arial" w:cs="Arial"/>
        </w:rPr>
        <w:t xml:space="preserve">will be held on </w:t>
      </w:r>
      <w:r w:rsidR="00BF1E67">
        <w:rPr>
          <w:rFonts w:ascii="Arial" w:hAnsi="Arial" w:cs="Arial"/>
        </w:rPr>
        <w:t xml:space="preserve">Monday </w:t>
      </w:r>
      <w:r w:rsidR="004756FB">
        <w:rPr>
          <w:rFonts w:ascii="Arial" w:hAnsi="Arial" w:cs="Arial"/>
        </w:rPr>
        <w:t>1</w:t>
      </w:r>
      <w:r w:rsidR="00F57A22">
        <w:rPr>
          <w:rFonts w:ascii="Arial" w:hAnsi="Arial" w:cs="Arial"/>
        </w:rPr>
        <w:t>6</w:t>
      </w:r>
      <w:r w:rsidR="004756FB" w:rsidRPr="004756FB">
        <w:rPr>
          <w:rFonts w:ascii="Arial" w:hAnsi="Arial" w:cs="Arial"/>
          <w:vertAlign w:val="superscript"/>
        </w:rPr>
        <w:t>th</w:t>
      </w:r>
      <w:r w:rsidR="004756FB">
        <w:rPr>
          <w:rFonts w:ascii="Arial" w:hAnsi="Arial" w:cs="Arial"/>
        </w:rPr>
        <w:t xml:space="preserve"> </w:t>
      </w:r>
      <w:r w:rsidR="005802F8">
        <w:rPr>
          <w:rFonts w:ascii="Arial" w:hAnsi="Arial" w:cs="Arial"/>
        </w:rPr>
        <w:t>March</w:t>
      </w:r>
      <w:r w:rsidR="004756FB">
        <w:rPr>
          <w:rFonts w:ascii="Arial" w:hAnsi="Arial" w:cs="Arial"/>
        </w:rPr>
        <w:t xml:space="preserve"> 2026</w:t>
      </w:r>
      <w:r w:rsidR="00BF1E67">
        <w:rPr>
          <w:rFonts w:ascii="Arial" w:hAnsi="Arial" w:cs="Arial"/>
        </w:rPr>
        <w:t xml:space="preserve"> at </w:t>
      </w:r>
      <w:r w:rsidR="004756FB">
        <w:rPr>
          <w:rFonts w:ascii="Arial" w:hAnsi="Arial" w:cs="Arial"/>
        </w:rPr>
        <w:t>7:30pm</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09B4EEC9"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1</w:t>
      </w:r>
      <w:r w:rsidR="005802F8">
        <w:rPr>
          <w:rFonts w:ascii="Arial" w:hAnsi="Arial" w:cs="Arial"/>
        </w:rPr>
        <w:t>.5</w:t>
      </w:r>
      <w:r w:rsidR="00D552D0">
        <w:rPr>
          <w:rFonts w:ascii="Arial" w:hAnsi="Arial" w:cs="Arial"/>
        </w:rPr>
        <w:t xml:space="preserve"> </w:t>
      </w:r>
      <w:r w:rsidR="008B6C35">
        <w:rPr>
          <w:rFonts w:ascii="Arial" w:hAnsi="Arial" w:cs="Arial"/>
        </w:rPr>
        <w:t>hr</w:t>
      </w:r>
      <w:r w:rsidR="005802F8">
        <w:rPr>
          <w:rFonts w:ascii="Arial" w:hAnsi="Arial" w:cs="Arial"/>
        </w:rPr>
        <w:t>s</w:t>
      </w:r>
    </w:p>
    <w:sectPr w:rsidR="003C5888" w:rsidRPr="003C5888" w:rsidSect="009928BD">
      <w:footerReference w:type="default" r:id="rId9"/>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7693" w14:textId="77777777" w:rsidR="00BF0E18" w:rsidRDefault="00BF0E18">
      <w:r>
        <w:separator/>
      </w:r>
    </w:p>
  </w:endnote>
  <w:endnote w:type="continuationSeparator" w:id="0">
    <w:p w14:paraId="09D1838B" w14:textId="77777777" w:rsidR="00BF0E18" w:rsidRDefault="00BF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04CC93C8"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F57A22">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F5AB" w14:textId="77777777" w:rsidR="00BF0E18" w:rsidRDefault="00BF0E18">
      <w:r>
        <w:separator/>
      </w:r>
    </w:p>
  </w:footnote>
  <w:footnote w:type="continuationSeparator" w:id="0">
    <w:p w14:paraId="70A40CA0" w14:textId="77777777" w:rsidR="00BF0E18" w:rsidRDefault="00BF0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D60E3"/>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83EBB"/>
    <w:rsid w:val="0039337F"/>
    <w:rsid w:val="00393996"/>
    <w:rsid w:val="003B0690"/>
    <w:rsid w:val="003B1F83"/>
    <w:rsid w:val="003C5888"/>
    <w:rsid w:val="003D56F4"/>
    <w:rsid w:val="003D6D90"/>
    <w:rsid w:val="003D7A61"/>
    <w:rsid w:val="003E3395"/>
    <w:rsid w:val="003E3596"/>
    <w:rsid w:val="003F29B9"/>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756FB"/>
    <w:rsid w:val="00480785"/>
    <w:rsid w:val="004838C6"/>
    <w:rsid w:val="004840A0"/>
    <w:rsid w:val="00492E06"/>
    <w:rsid w:val="004933B0"/>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475D8"/>
    <w:rsid w:val="00553430"/>
    <w:rsid w:val="005535BC"/>
    <w:rsid w:val="0055569B"/>
    <w:rsid w:val="0055699A"/>
    <w:rsid w:val="00563B33"/>
    <w:rsid w:val="00570FF6"/>
    <w:rsid w:val="00571CE5"/>
    <w:rsid w:val="00571D8D"/>
    <w:rsid w:val="00575755"/>
    <w:rsid w:val="00576FE3"/>
    <w:rsid w:val="005802F8"/>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863AC"/>
    <w:rsid w:val="00693704"/>
    <w:rsid w:val="00694269"/>
    <w:rsid w:val="00696A52"/>
    <w:rsid w:val="006A0776"/>
    <w:rsid w:val="006A473D"/>
    <w:rsid w:val="006B06E3"/>
    <w:rsid w:val="006B5178"/>
    <w:rsid w:val="006B6AB9"/>
    <w:rsid w:val="006D3CCD"/>
    <w:rsid w:val="006E536A"/>
    <w:rsid w:val="00701F36"/>
    <w:rsid w:val="007047A9"/>
    <w:rsid w:val="00707CFD"/>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5C38"/>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27D70"/>
    <w:rsid w:val="008336B1"/>
    <w:rsid w:val="008435A8"/>
    <w:rsid w:val="00845BCF"/>
    <w:rsid w:val="00866964"/>
    <w:rsid w:val="00883BAD"/>
    <w:rsid w:val="008902FE"/>
    <w:rsid w:val="008A0B1E"/>
    <w:rsid w:val="008A19EE"/>
    <w:rsid w:val="008A2A1E"/>
    <w:rsid w:val="008B31D4"/>
    <w:rsid w:val="008B6C35"/>
    <w:rsid w:val="008C386B"/>
    <w:rsid w:val="008C4F86"/>
    <w:rsid w:val="008C56C8"/>
    <w:rsid w:val="008C6F4D"/>
    <w:rsid w:val="008D0970"/>
    <w:rsid w:val="008E691F"/>
    <w:rsid w:val="008F4256"/>
    <w:rsid w:val="008F5CDD"/>
    <w:rsid w:val="009000AE"/>
    <w:rsid w:val="0090507B"/>
    <w:rsid w:val="0090641B"/>
    <w:rsid w:val="00916917"/>
    <w:rsid w:val="009212B9"/>
    <w:rsid w:val="00933A6E"/>
    <w:rsid w:val="00942FB8"/>
    <w:rsid w:val="009512F0"/>
    <w:rsid w:val="009543BE"/>
    <w:rsid w:val="009643F0"/>
    <w:rsid w:val="0096453B"/>
    <w:rsid w:val="00974327"/>
    <w:rsid w:val="009928BD"/>
    <w:rsid w:val="009A37F5"/>
    <w:rsid w:val="009B1B16"/>
    <w:rsid w:val="009B1EDC"/>
    <w:rsid w:val="009B7333"/>
    <w:rsid w:val="009C1F99"/>
    <w:rsid w:val="009C324A"/>
    <w:rsid w:val="009D4EEA"/>
    <w:rsid w:val="009D7192"/>
    <w:rsid w:val="009E491E"/>
    <w:rsid w:val="009E6ACA"/>
    <w:rsid w:val="009E6E54"/>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C4F3B"/>
    <w:rsid w:val="00AD0994"/>
    <w:rsid w:val="00AD57A1"/>
    <w:rsid w:val="00AE208B"/>
    <w:rsid w:val="00AF3156"/>
    <w:rsid w:val="00AF5291"/>
    <w:rsid w:val="00AF67C7"/>
    <w:rsid w:val="00B05AD2"/>
    <w:rsid w:val="00B07458"/>
    <w:rsid w:val="00B07872"/>
    <w:rsid w:val="00B17015"/>
    <w:rsid w:val="00B17F54"/>
    <w:rsid w:val="00B23D71"/>
    <w:rsid w:val="00B2627D"/>
    <w:rsid w:val="00B40C85"/>
    <w:rsid w:val="00B433E2"/>
    <w:rsid w:val="00B45DE4"/>
    <w:rsid w:val="00B45E81"/>
    <w:rsid w:val="00B54281"/>
    <w:rsid w:val="00B75F14"/>
    <w:rsid w:val="00B97578"/>
    <w:rsid w:val="00BA0163"/>
    <w:rsid w:val="00BA22C6"/>
    <w:rsid w:val="00BC2CBD"/>
    <w:rsid w:val="00BC66B5"/>
    <w:rsid w:val="00BD226C"/>
    <w:rsid w:val="00BD7480"/>
    <w:rsid w:val="00BF0E18"/>
    <w:rsid w:val="00BF1C63"/>
    <w:rsid w:val="00BF1E67"/>
    <w:rsid w:val="00BF6DDA"/>
    <w:rsid w:val="00C05725"/>
    <w:rsid w:val="00C07879"/>
    <w:rsid w:val="00C07FDB"/>
    <w:rsid w:val="00C10404"/>
    <w:rsid w:val="00C165DA"/>
    <w:rsid w:val="00C20A19"/>
    <w:rsid w:val="00C23830"/>
    <w:rsid w:val="00C261B1"/>
    <w:rsid w:val="00C26811"/>
    <w:rsid w:val="00C41AE6"/>
    <w:rsid w:val="00C420B1"/>
    <w:rsid w:val="00C43919"/>
    <w:rsid w:val="00C54404"/>
    <w:rsid w:val="00C574B6"/>
    <w:rsid w:val="00C67F59"/>
    <w:rsid w:val="00C7027E"/>
    <w:rsid w:val="00C71B67"/>
    <w:rsid w:val="00C76423"/>
    <w:rsid w:val="00C81936"/>
    <w:rsid w:val="00C872DB"/>
    <w:rsid w:val="00C92764"/>
    <w:rsid w:val="00C92CF4"/>
    <w:rsid w:val="00C9487A"/>
    <w:rsid w:val="00CB116C"/>
    <w:rsid w:val="00CB25A8"/>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4CC9"/>
    <w:rsid w:val="00DA5D2B"/>
    <w:rsid w:val="00DB686C"/>
    <w:rsid w:val="00DD694E"/>
    <w:rsid w:val="00DD7A9D"/>
    <w:rsid w:val="00DE4353"/>
    <w:rsid w:val="00DE51F0"/>
    <w:rsid w:val="00DF5187"/>
    <w:rsid w:val="00E01992"/>
    <w:rsid w:val="00E03248"/>
    <w:rsid w:val="00E15BD0"/>
    <w:rsid w:val="00E243E2"/>
    <w:rsid w:val="00E26E92"/>
    <w:rsid w:val="00E30F22"/>
    <w:rsid w:val="00E32BE1"/>
    <w:rsid w:val="00E34117"/>
    <w:rsid w:val="00E3666B"/>
    <w:rsid w:val="00E37A60"/>
    <w:rsid w:val="00E45E9D"/>
    <w:rsid w:val="00E51FBC"/>
    <w:rsid w:val="00E55EAE"/>
    <w:rsid w:val="00E56124"/>
    <w:rsid w:val="00E576B8"/>
    <w:rsid w:val="00E6290F"/>
    <w:rsid w:val="00E8040A"/>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09BD"/>
    <w:rsid w:val="00F11299"/>
    <w:rsid w:val="00F2088D"/>
    <w:rsid w:val="00F21083"/>
    <w:rsid w:val="00F23969"/>
    <w:rsid w:val="00F31CD5"/>
    <w:rsid w:val="00F41B29"/>
    <w:rsid w:val="00F4674C"/>
    <w:rsid w:val="00F57A22"/>
    <w:rsid w:val="00F63D68"/>
    <w:rsid w:val="00F833A1"/>
    <w:rsid w:val="00F930D4"/>
    <w:rsid w:val="00F93317"/>
    <w:rsid w:val="00FA1032"/>
    <w:rsid w:val="00FA69FE"/>
    <w:rsid w:val="00FB380A"/>
    <w:rsid w:val="00FB6C41"/>
    <w:rsid w:val="00FC33F0"/>
    <w:rsid w:val="00FC76E9"/>
    <w:rsid w:val="00FE027C"/>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Props1.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customXml/itemProps2.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16</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3</cp:revision>
  <cp:lastPrinted>2026-03-09T08:59:00Z</cp:lastPrinted>
  <dcterms:created xsi:type="dcterms:W3CDTF">2026-03-09T08:40:00Z</dcterms:created>
  <dcterms:modified xsi:type="dcterms:W3CDTF">2026-03-09T08:59:00Z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